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[00:00:00.670]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tutorial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Custom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Wizard,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easy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tool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tutorials,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covered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descriptive</w:t>
      </w:r>
      <w:r w:rsidR="00000000" w:rsidRPr="00000000" w:rsidDel="00000000">
        <w:rPr>
          <w:rtl w:val="0"/>
        </w:rPr>
        <w:t xml:space="preserve"> measurements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apply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scenarios.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tools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Indicator.</w:t>
      </w:r>
      <w:r w:rsidR="00000000" w:rsidRPr="00000000" w:rsidDel="00000000">
        <w:rPr>
          <w:rtl w:val="0"/>
        </w:rPr>
        <w:t xml:space="preserve"> Wizards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Customer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quickly</w:t>
      </w:r>
      <w:r w:rsidR="00000000" w:rsidRPr="00000000" w:rsidDel="00000000">
        <w:rPr>
          <w:rtl w:val="0"/>
        </w:rPr>
        <w:t xml:space="preserve"> generate</w:t>
      </w:r>
      <w:r w:rsidR="00000000" w:rsidRPr="00000000" w:rsidDel="00000000">
        <w:rPr>
          <w:rtl w:val="0"/>
        </w:rPr>
        <w:t xml:space="preserve"> customized</w:t>
      </w:r>
      <w:r w:rsidR="00000000" w:rsidRPr="00000000" w:rsidDel="00000000">
        <w:rPr>
          <w:rtl w:val="0"/>
        </w:rPr>
        <w:t xml:space="preserve"> measures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multiple</w:t>
      </w:r>
      <w:r w:rsidR="00000000" w:rsidRPr="00000000" w:rsidDel="00000000">
        <w:rPr>
          <w:rtl w:val="0"/>
        </w:rPr>
        <w:t xml:space="preserve"> components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assumptions,</w:t>
      </w:r>
      <w:r w:rsidR="00000000" w:rsidRPr="00000000" w:rsidDel="00000000">
        <w:rPr>
          <w:rtl w:val="0"/>
        </w:rPr>
        <w:t xml:space="preserve"> attributes,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charts,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guide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creation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summer</w:t>
      </w:r>
      <w:r w:rsidR="00000000" w:rsidRPr="00000000" w:rsidDel="00000000">
        <w:rPr>
          <w:rtl w:val="0"/>
        </w:rPr>
        <w:t xml:space="preserve"> statistics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counts,</w:t>
      </w:r>
      <w:r w:rsidR="00000000" w:rsidRPr="00000000" w:rsidDel="00000000">
        <w:rPr>
          <w:rtl w:val="0"/>
        </w:rPr>
        <w:t xml:space="preserve"> sums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means.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Custom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Wizard,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situation.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situation,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policy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attempting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promote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wellness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creating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garden</w:t>
      </w:r>
      <w:r w:rsidR="00000000" w:rsidRPr="00000000" w:rsidDel="00000000">
        <w:rPr>
          <w:rtl w:val="0"/>
        </w:rPr>
        <w:t xml:space="preserve"> space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linking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planned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Customer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measure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garden</w:t>
      </w:r>
      <w:r w:rsidR="00000000" w:rsidRPr="00000000" w:rsidDel="00000000">
        <w:rPr>
          <w:rtl w:val="0"/>
        </w:rPr>
        <w:t xml:space="preserve"> space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explore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implications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policy.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runs,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results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[00:01:09.880]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We'll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affects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indicator.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quickly</w:t>
      </w:r>
      <w:r w:rsidR="00000000" w:rsidRPr="00000000" w:rsidDel="00000000">
        <w:rPr>
          <w:rtl w:val="0"/>
        </w:rPr>
        <w:t xml:space="preserve"> growing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western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States.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analysis,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growth</w:t>
      </w:r>
      <w:r w:rsidR="00000000" w:rsidRPr="00000000" w:rsidDel="00000000">
        <w:rPr>
          <w:rtl w:val="0"/>
        </w:rPr>
        <w:t xml:space="preserve"> scenarios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undeveloped</w:t>
      </w:r>
      <w:r w:rsidR="00000000" w:rsidRPr="00000000" w:rsidDel="00000000">
        <w:rPr>
          <w:rtl w:val="0"/>
        </w:rPr>
        <w:t xml:space="preserve"> alternative</w:t>
      </w:r>
      <w:r w:rsidR="00000000" w:rsidRPr="00000000" w:rsidDel="00000000">
        <w:rPr>
          <w:rtl w:val="0"/>
        </w:rPr>
        <w:t xml:space="preserve"> 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Alternative</w:t>
      </w:r>
      <w:r w:rsidR="00000000" w:rsidRPr="00000000" w:rsidDel="00000000">
        <w:rPr>
          <w:rtl w:val="0"/>
        </w:rPr>
        <w:t xml:space="preserve"> A.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alternative</w:t>
      </w:r>
      <w:r w:rsidR="00000000" w:rsidRPr="00000000" w:rsidDel="00000000">
        <w:rPr>
          <w:rtl w:val="0"/>
        </w:rPr>
        <w:t xml:space="preserve"> B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active.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mix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residential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non</w:t>
      </w:r>
      <w:r w:rsidR="00000000" w:rsidRPr="00000000" w:rsidDel="00000000">
        <w:rPr>
          <w:rtl w:val="0"/>
        </w:rPr>
        <w:t xml:space="preserve"> residential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proposed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Orange.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Custom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interested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creating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unique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garden</w:t>
      </w:r>
      <w:r w:rsidR="00000000" w:rsidRPr="00000000" w:rsidDel="00000000">
        <w:rPr>
          <w:rtl w:val="0"/>
        </w:rPr>
        <w:t xml:space="preserve"> space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acquired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policy.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activate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Custom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Toolbar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tools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activate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Customer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Decision</w:t>
      </w:r>
      <w:r w:rsidR="00000000" w:rsidRPr="00000000" w:rsidDel="00000000">
        <w:rPr>
          <w:rtl w:val="0"/>
        </w:rPr>
        <w:t xml:space="preserve"> Tools</w:t>
      </w:r>
      <w:r w:rsidR="00000000" w:rsidRPr="00000000" w:rsidDel="00000000">
        <w:rPr>
          <w:rtl w:val="0"/>
        </w:rPr>
        <w:t xml:space="preserve"> toolbar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adding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toolbar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Custom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icon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activate.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screen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type.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options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location.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counting</w:t>
      </w:r>
      <w:r w:rsidR="00000000" w:rsidRPr="00000000" w:rsidDel="00000000">
        <w:rPr>
          <w:rtl w:val="0"/>
        </w:rPr>
        <w:t xml:space="preserve"> trees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park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parks</w:t>
      </w:r>
      <w:r w:rsidR="00000000" w:rsidRPr="00000000" w:rsidDel="00000000">
        <w:rPr>
          <w:rtl w:val="0"/>
        </w:rPr>
        <w:t xml:space="preserve"> containing</w:t>
      </w:r>
      <w:r w:rsidR="00000000" w:rsidRPr="00000000" w:rsidDel="00000000">
        <w:rPr>
          <w:rtl w:val="0"/>
        </w:rPr>
        <w:t xml:space="preserve"> ponds.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[00:02:31.990]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Items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features.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fireplaces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fireplaces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house.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amounts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value.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length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needed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irrigate</w:t>
      </w:r>
      <w:r w:rsidR="00000000" w:rsidRPr="00000000" w:rsidDel="00000000">
        <w:rPr>
          <w:rtl w:val="0"/>
        </w:rPr>
        <w:t xml:space="preserve"> fields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gallons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acre.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classify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count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proximity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features.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confused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means,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help.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does.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screen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define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settings.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Buildings,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upon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units.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pull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calculation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area,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convert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units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square</w:t>
      </w:r>
      <w:r w:rsidR="00000000" w:rsidRPr="00000000" w:rsidDel="00000000">
        <w:rPr>
          <w:rtl w:val="0"/>
        </w:rPr>
        <w:t xml:space="preserve"> feet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square</w:t>
      </w:r>
      <w:r w:rsidR="00000000" w:rsidRPr="00000000" w:rsidDel="00000000">
        <w:rPr>
          <w:rtl w:val="0"/>
        </w:rPr>
        <w:t xml:space="preserve"> miles.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conversion.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item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garden</w:t>
      </w:r>
      <w:r w:rsidR="00000000" w:rsidRPr="00000000" w:rsidDel="00000000">
        <w:rPr>
          <w:rtl w:val="0"/>
        </w:rPr>
        <w:t xml:space="preserve"> space.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assumption,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[00:03:38.250]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Here's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unit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garden</w:t>
      </w:r>
      <w:r w:rsidR="00000000" w:rsidRPr="00000000" w:rsidDel="00000000">
        <w:rPr>
          <w:rtl w:val="0"/>
        </w:rPr>
        <w:t xml:space="preserve"> space.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Properties</w:t>
      </w:r>
      <w:r w:rsidR="00000000" w:rsidRPr="00000000" w:rsidDel="00000000">
        <w:rPr>
          <w:rtl w:val="0"/>
        </w:rPr>
        <w:t xml:space="preserve"> tab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Garden</w:t>
      </w:r>
      <w:r w:rsidR="00000000" w:rsidRPr="00000000" w:rsidDel="00000000">
        <w:rPr>
          <w:rtl w:val="0"/>
        </w:rPr>
        <w:t xml:space="preserve"> Space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unit.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Description</w:t>
      </w:r>
      <w:r w:rsidR="00000000" w:rsidRPr="00000000" w:rsidDel="00000000">
        <w:rPr>
          <w:rtl w:val="0"/>
        </w:rPr>
        <w:t xml:space="preserve"> tab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[00:03:51.040]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</w:t>
      </w:r>
      <w:r w:rsidR="00000000" w:rsidRPr="00000000" w:rsidDel="00000000">
        <w:rPr>
          <w:rtl w:val="0"/>
        </w:rPr>
        <w:t xml:space="preserve"> short</w:t>
      </w:r>
      <w:r w:rsidR="00000000" w:rsidRPr="00000000" w:rsidDel="00000000">
        <w:rPr>
          <w:rtl w:val="0"/>
        </w:rPr>
        <w:t xml:space="preserve"> description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garden.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[00:03:54.390]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Space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category,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[00:04:00.140]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General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number.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[00:04:04.530]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Next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Valid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tab.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default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leave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200.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units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square</w:t>
      </w:r>
      <w:r w:rsidR="00000000" w:rsidRPr="00000000" w:rsidDel="00000000">
        <w:rPr>
          <w:rtl w:val="0"/>
        </w:rPr>
        <w:t xml:space="preserve"> feet.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leave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incremental</w:t>
      </w:r>
      <w:r w:rsidR="00000000" w:rsidRPr="00000000" w:rsidDel="00000000">
        <w:rPr>
          <w:rtl w:val="0"/>
        </w:rPr>
        <w:t xml:space="preserve"> slider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minimum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150</w:t>
      </w:r>
      <w:r w:rsidR="00000000" w:rsidRPr="00000000" w:rsidDel="00000000">
        <w:rPr>
          <w:rtl w:val="0"/>
        </w:rPr>
        <w:t xml:space="preserve"> sqft.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won't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decimals,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we'll give this a zero and put the maximum at $500.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[00:04:29.650]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assumption.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setting</w:t>
      </w:r>
      <w:r w:rsidR="00000000" w:rsidRPr="00000000" w:rsidDel="00000000">
        <w:rPr>
          <w:rtl w:val="0"/>
        </w:rPr>
        <w:t xml:space="preserve"> windows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attribute,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radio</w:t>
      </w:r>
      <w:r w:rsidR="00000000" w:rsidRPr="00000000" w:rsidDel="00000000">
        <w:rPr>
          <w:rtl w:val="0"/>
        </w:rPr>
        <w:t xml:space="preserve"> button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user</w:t>
      </w:r>
      <w:r w:rsidR="00000000" w:rsidRPr="00000000" w:rsidDel="00000000">
        <w:rPr>
          <w:rtl w:val="0"/>
        </w:rPr>
        <w:t xml:space="preserve"> assumption,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assumption,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garden</w:t>
      </w:r>
      <w:r w:rsidR="00000000" w:rsidRPr="00000000" w:rsidDel="00000000">
        <w:rPr>
          <w:rtl w:val="0"/>
        </w:rPr>
        <w:t xml:space="preserve"> space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selected.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final</w:t>
      </w:r>
      <w:r w:rsidR="00000000" w:rsidRPr="00000000" w:rsidDel="00000000">
        <w:rPr>
          <w:rtl w:val="0"/>
        </w:rPr>
        <w:t xml:space="preserve"> screen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wizard.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simply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review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components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model.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garden</w:t>
      </w:r>
      <w:r w:rsidR="00000000" w:rsidRPr="00000000" w:rsidDel="00000000">
        <w:rPr>
          <w:rtl w:val="0"/>
        </w:rPr>
        <w:t xml:space="preserve"> space.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garden</w:t>
      </w:r>
      <w:r w:rsidR="00000000" w:rsidRPr="00000000" w:rsidDel="00000000">
        <w:rPr>
          <w:rtl w:val="0"/>
        </w:rPr>
        <w:t xml:space="preserve"> space.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rely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garden</w:t>
      </w:r>
      <w:r w:rsidR="00000000" w:rsidRPr="00000000" w:rsidDel="00000000">
        <w:rPr>
          <w:rtl w:val="0"/>
        </w:rPr>
        <w:t xml:space="preserve"> space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unit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displayed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garden</w:t>
      </w:r>
      <w:r w:rsidR="00000000" w:rsidRPr="00000000" w:rsidDel="00000000">
        <w:rPr>
          <w:rtl w:val="0"/>
        </w:rPr>
        <w:t xml:space="preserve"> space.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satisfied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hit</w:t>
      </w:r>
      <w:r w:rsidR="00000000" w:rsidRPr="00000000" w:rsidDel="00000000">
        <w:rPr>
          <w:rtl w:val="0"/>
        </w:rPr>
        <w:t xml:space="preserve"> finish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wizard.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finished,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Garden</w:t>
      </w:r>
      <w:r w:rsidR="00000000" w:rsidRPr="00000000" w:rsidDel="00000000">
        <w:rPr>
          <w:rtl w:val="0"/>
        </w:rPr>
        <w:t xml:space="preserve"> Space.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displayed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chart.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policy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requiring</w:t>
      </w:r>
      <w:r w:rsidR="00000000" w:rsidRPr="00000000" w:rsidDel="00000000">
        <w:rPr>
          <w:rtl w:val="0"/>
        </w:rPr>
        <w:t xml:space="preserve"> 200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garden</w:t>
      </w:r>
      <w:r w:rsidR="00000000" w:rsidRPr="00000000" w:rsidDel="00000000">
        <w:rPr>
          <w:rtl w:val="0"/>
        </w:rPr>
        <w:t xml:space="preserve"> space,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result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million</w:t>
      </w:r>
      <w:r w:rsidR="00000000" w:rsidRPr="00000000" w:rsidDel="00000000">
        <w:rPr>
          <w:rtl w:val="0"/>
        </w:rPr>
        <w:t xml:space="preserve"> square</w:t>
      </w:r>
      <w:r w:rsidR="00000000" w:rsidRPr="00000000" w:rsidDel="00000000">
        <w:rPr>
          <w:rtl w:val="0"/>
        </w:rPr>
        <w:t xml:space="preserve"> feet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garden</w:t>
      </w:r>
      <w:r w:rsidR="00000000" w:rsidRPr="00000000" w:rsidDel="00000000">
        <w:rPr>
          <w:rtl w:val="0"/>
        </w:rPr>
        <w:t xml:space="preserve"> space.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indicator,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double</w:t>
      </w:r>
      <w:r w:rsidR="00000000" w:rsidRPr="00000000" w:rsidDel="00000000">
        <w:rPr>
          <w:rtl w:val="0"/>
        </w:rPr>
        <w:t xml:space="preserve"> clicking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[00:05:36.660]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edit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unit's</w:t>
      </w:r>
      <w:r w:rsidR="00000000" w:rsidRPr="00000000" w:rsidDel="00000000">
        <w:rPr>
          <w:rtl w:val="0"/>
        </w:rPr>
        <w:t xml:space="preserve"> square</w:t>
      </w:r>
      <w:r w:rsidR="00000000" w:rsidRPr="00000000" w:rsidDel="00000000">
        <w:rPr>
          <w:rtl w:val="0"/>
        </w:rPr>
        <w:t xml:space="preserve"> feet,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edit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conversion</w:t>
      </w:r>
      <w:r w:rsidR="00000000" w:rsidRPr="00000000" w:rsidDel="00000000">
        <w:rPr>
          <w:rtl w:val="0"/>
        </w:rPr>
        <w:t xml:space="preserve"> factor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convert</w:t>
      </w:r>
      <w:r w:rsidR="00000000" w:rsidRPr="00000000" w:rsidDel="00000000">
        <w:rPr>
          <w:rtl w:val="0"/>
        </w:rPr>
        <w:t xml:space="preserve"> square</w:t>
      </w:r>
      <w:r w:rsidR="00000000" w:rsidRPr="00000000" w:rsidDel="00000000">
        <w:rPr>
          <w:rtl w:val="0"/>
        </w:rPr>
        <w:t xml:space="preserve"> feet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Acres.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Garden</w:t>
      </w:r>
      <w:r w:rsidR="00000000" w:rsidRPr="00000000" w:rsidDel="00000000">
        <w:rPr>
          <w:rtl w:val="0"/>
        </w:rPr>
        <w:t xml:space="preserve"> Space.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field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clicking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table.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scroll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right,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garden</w:t>
      </w:r>
      <w:r w:rsidR="00000000" w:rsidRPr="00000000" w:rsidDel="00000000">
        <w:rPr>
          <w:rtl w:val="0"/>
        </w:rPr>
        <w:t xml:space="preserve"> space.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explore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implications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changing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policy.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200</w:t>
      </w:r>
      <w:r w:rsidR="00000000" w:rsidRPr="00000000" w:rsidDel="00000000">
        <w:rPr>
          <w:rtl w:val="0"/>
        </w:rPr>
        <w:t xml:space="preserve"> Sqft</w:t>
      </w:r>
      <w:r w:rsidR="00000000" w:rsidRPr="00000000" w:rsidDel="00000000">
        <w:rPr>
          <w:rtl w:val="0"/>
        </w:rPr>
        <w:t xml:space="preserve"> seemed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lower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150</w:t>
      </w:r>
      <w:r w:rsidR="00000000" w:rsidRPr="00000000" w:rsidDel="00000000">
        <w:rPr>
          <w:rtl w:val="0"/>
        </w:rPr>
        <w:t xml:space="preserve"> sqft.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apply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changes.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quick</w:t>
      </w:r>
      <w:r w:rsidR="00000000" w:rsidRPr="00000000" w:rsidDel="00000000">
        <w:rPr>
          <w:rtl w:val="0"/>
        </w:rPr>
        <w:t xml:space="preserve"> calculation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result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Lowering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required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garden</w:t>
      </w:r>
      <w:r w:rsidR="00000000" w:rsidRPr="00000000" w:rsidDel="00000000">
        <w:rPr>
          <w:rtl w:val="0"/>
        </w:rPr>
        <w:t xml:space="preserve"> space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unit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150</w:t>
      </w:r>
      <w:r w:rsidR="00000000" w:rsidRPr="00000000" w:rsidDel="00000000">
        <w:rPr>
          <w:rtl w:val="0"/>
        </w:rPr>
        <w:t xml:space="preserve"> Sqft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lower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1.8</w:t>
      </w:r>
      <w:r w:rsidR="00000000" w:rsidRPr="00000000" w:rsidDel="00000000">
        <w:rPr>
          <w:rtl w:val="0"/>
        </w:rPr>
        <w:t xml:space="preserve"> million.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displayed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blue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cross</w:t>
      </w:r>
      <w:r w:rsidR="00000000" w:rsidRPr="00000000" w:rsidDel="00000000">
        <w:rPr>
          <w:rtl w:val="0"/>
        </w:rPr>
        <w:t xml:space="preserve"> hatch.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2.4</w:t>
      </w:r>
      <w:r w:rsidR="00000000" w:rsidRPr="00000000" w:rsidDel="00000000">
        <w:rPr>
          <w:rtl w:val="0"/>
        </w:rPr>
        <w:t xml:space="preserve"> million</w:t>
      </w:r>
      <w:r w:rsidR="00000000" w:rsidRPr="00000000" w:rsidDel="00000000">
        <w:rPr>
          <w:rtl w:val="0"/>
        </w:rPr>
        <w:t xml:space="preserve"> Sqft.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parameters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assumption,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assumptions.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garden</w:t>
      </w:r>
      <w:r w:rsidR="00000000" w:rsidRPr="00000000" w:rsidDel="00000000">
        <w:rPr>
          <w:rtl w:val="0"/>
        </w:rPr>
        <w:t xml:space="preserve"> space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valid</w:t>
      </w:r>
      <w:r w:rsidR="00000000" w:rsidRPr="00000000" w:rsidDel="00000000">
        <w:rPr>
          <w:rtl w:val="0"/>
        </w:rPr>
        <w:t xml:space="preserve"> values.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minimum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50.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[00:06:51.740]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okay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change.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lower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further,</w:t>
      </w:r>
      <w:r w:rsidR="00000000" w:rsidRPr="00000000" w:rsidDel="00000000">
        <w:rPr>
          <w:rtl w:val="0"/>
        </w:rPr>
        <w:t xml:space="preserve"> apply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changes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again.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Customer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Wizard.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exit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save</w:t>
      </w:r>
      <w:r w:rsidR="00000000" w:rsidRPr="00000000" w:rsidDel="00000000">
        <w:rPr>
          <w:rtl w:val="0"/>
        </w:rPr>
        <w:t xml:space="preserve"> those.</w:t>
      </w:r>
      <w:r w:rsidR="00000000" w:rsidRPr="00000000" w:rsidDel="00000000">
        <w:rPr>
          <w:rtl w:val="0"/>
        </w:rPr>
        <w:t xml:space="preserve"> Activate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proximity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features.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impacts,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interested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knowing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closest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schools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area.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containing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classify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before.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containing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near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schools,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differentiate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schools</w:t>
      </w:r>
      <w:r w:rsidR="00000000" w:rsidRPr="00000000" w:rsidDel="00000000">
        <w:rPr>
          <w:rtl w:val="0"/>
        </w:rPr>
        <w:t xml:space="preserve"> simply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school.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following</w:t>
      </w:r>
      <w:r w:rsidR="00000000" w:rsidRPr="00000000" w:rsidDel="00000000">
        <w:rPr>
          <w:rtl w:val="0"/>
        </w:rPr>
        <w:t xml:space="preserve"> components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nearest</w:t>
      </w:r>
      <w:r w:rsidR="00000000" w:rsidRPr="00000000" w:rsidDel="00000000">
        <w:rPr>
          <w:rtl w:val="0"/>
        </w:rPr>
        <w:t xml:space="preserve"> schools,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indicators,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school,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finally,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represent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results.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chart,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broken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percentages.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quick</w:t>
      </w:r>
      <w:r w:rsidR="00000000" w:rsidRPr="00000000" w:rsidDel="00000000">
        <w:rPr>
          <w:rtl w:val="0"/>
        </w:rPr>
        <w:t xml:space="preserve"> glance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reveals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schools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affected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building.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[00:08:19.270]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ones,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view.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closest</w:t>
      </w:r>
      <w:r w:rsidR="00000000" w:rsidRPr="00000000" w:rsidDel="00000000">
        <w:rPr>
          <w:rtl w:val="0"/>
        </w:rPr>
        <w:t xml:space="preserve"> to.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results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alternative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alternative</w:t>
      </w:r>
      <w:r w:rsidR="00000000" w:rsidRPr="00000000" w:rsidDel="00000000">
        <w:rPr>
          <w:rtl w:val="0"/>
        </w:rPr>
        <w:t xml:space="preserve"> B.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active</w:t>
      </w:r>
      <w:r w:rsidR="00000000" w:rsidRPr="00000000" w:rsidDel="00000000">
        <w:rPr>
          <w:rtl w:val="0"/>
        </w:rPr>
        <w:t xml:space="preserve"> scenario.</w:t>
      </w:r>
      <w:r w:rsidR="00000000" w:rsidRPr="00000000" w:rsidDel="00000000">
        <w:rPr>
          <w:rtl w:val="0"/>
        </w:rPr>
        <w:t xml:space="preserve"> Glassing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153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closest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Ridgeview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167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closest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Wintermere.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concerned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schools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impacted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building,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schools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concerned</w:t>
      </w:r>
      <w:r w:rsidR="00000000" w:rsidRPr="00000000" w:rsidDel="00000000">
        <w:rPr>
          <w:rtl w:val="0"/>
        </w:rPr>
        <w:t xml:space="preserve"> about.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changes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chart,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ahead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Setup,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Properties.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name.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tab,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remove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zero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legible</w:t>
      </w:r>
      <w:r w:rsidR="00000000" w:rsidRPr="00000000" w:rsidDel="00000000">
        <w:rPr>
          <w:rtl w:val="0"/>
        </w:rPr>
        <w:t xml:space="preserve"> chart.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review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custom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Customer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numbers,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reports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instantaneously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conditions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projected</w:t>
      </w:r>
      <w:r w:rsidR="00000000" w:rsidRPr="00000000" w:rsidDel="00000000">
        <w:rPr>
          <w:rtl w:val="0"/>
        </w:rPr>
        <w:t xml:space="preserve"> scenarios.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guide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creation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calculations.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[00:09:35.350]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garden</w:t>
      </w:r>
      <w:r w:rsidR="00000000" w:rsidRPr="00000000" w:rsidDel="00000000">
        <w:rPr>
          <w:rtl w:val="0"/>
        </w:rPr>
        <w:t xml:space="preserve"> space.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easily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tax</w:t>
      </w:r>
      <w:r w:rsidR="00000000" w:rsidRPr="00000000" w:rsidDel="00000000">
        <w:rPr>
          <w:rtl w:val="0"/>
        </w:rPr>
        <w:t xml:space="preserve"> revenue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distance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schools.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immediately.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watching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resources,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visit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website.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