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[00:00:00.970]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HowTo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exploring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separate</w:t>
      </w:r>
      <w:r w:rsidR="00000000" w:rsidRPr="00000000" w:rsidDel="00000000">
        <w:rPr>
          <w:rtl w:val="0"/>
        </w:rPr>
        <w:t xml:space="preserve"> videos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overviews.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[00:00:19.910]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2D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upon.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toolbar,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launch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Launch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toolbar,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launch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Windows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menu,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launch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dot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Microsoft</w:t>
      </w:r>
      <w:r w:rsidR="00000000" w:rsidRPr="00000000" w:rsidDel="00000000">
        <w:rPr>
          <w:rtl w:val="0"/>
        </w:rPr>
        <w:t xml:space="preserve"> Explorer.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[00:00:53.190]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Once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navigation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exploring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mouse.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terminology</w:t>
      </w:r>
      <w:r w:rsidR="00000000" w:rsidRPr="00000000" w:rsidDel="00000000">
        <w:rPr>
          <w:rtl w:val="0"/>
        </w:rPr>
        <w:t xml:space="preserve"> straight,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mouse.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scroll</w:t>
      </w:r>
      <w:r w:rsidR="00000000" w:rsidRPr="00000000" w:rsidDel="00000000">
        <w:rPr>
          <w:rtl w:val="0"/>
        </w:rPr>
        <w:t xml:space="preserve"> wheel.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forth,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acts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controls.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[00:01:25.230]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air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navigation</w:t>
      </w:r>
      <w:r w:rsidR="00000000" w:rsidRPr="00000000" w:rsidDel="00000000">
        <w:rPr>
          <w:rtl w:val="0"/>
        </w:rPr>
        <w:t xml:space="preserve"> mode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Maneuver.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motions.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mouse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small,</w:t>
      </w:r>
      <w:r w:rsidR="00000000" w:rsidRPr="00000000" w:rsidDel="00000000">
        <w:rPr>
          <w:rtl w:val="0"/>
        </w:rPr>
        <w:t xml:space="preserve"> gentle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mouse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swivel</w:t>
      </w:r>
      <w:r w:rsidR="00000000" w:rsidRPr="00000000" w:rsidDel="00000000">
        <w:rPr>
          <w:rtl w:val="0"/>
        </w:rPr>
        <w:t xml:space="preserve"> effect.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zoom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tightly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scroll</w:t>
      </w:r>
      <w:r w:rsidR="00000000" w:rsidRPr="00000000" w:rsidDel="00000000">
        <w:rPr>
          <w:rtl w:val="0"/>
        </w:rPr>
        <w:t xml:space="preserve"> wheel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backwards.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Maneuver,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navigation</w:t>
      </w:r>
      <w:r w:rsidR="00000000" w:rsidRPr="00000000" w:rsidDel="00000000">
        <w:rPr>
          <w:rtl w:val="0"/>
        </w:rPr>
        <w:t xml:space="preserve"> modes,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options.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[00:01:58.750]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listing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system.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Contents,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Navigation</w:t>
      </w:r>
      <w:r w:rsidR="00000000" w:rsidRPr="00000000" w:rsidDel="00000000">
        <w:rPr>
          <w:rtl w:val="0"/>
        </w:rPr>
        <w:t xml:space="preserve"> modes.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modes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navigation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highlights.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navigation</w:t>
      </w:r>
      <w:r w:rsidR="00000000" w:rsidRPr="00000000" w:rsidDel="00000000">
        <w:rPr>
          <w:rtl w:val="0"/>
        </w:rPr>
        <w:t xml:space="preserve"> mode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Fly,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versatile</w:t>
      </w:r>
      <w:r w:rsidR="00000000" w:rsidRPr="00000000" w:rsidDel="00000000">
        <w:rPr>
          <w:rtl w:val="0"/>
        </w:rPr>
        <w:t xml:space="preserve"> tool.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[00:02:27.770]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mouse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direction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slow,</w:t>
      </w:r>
      <w:r w:rsidR="00000000" w:rsidRPr="00000000" w:rsidDel="00000000">
        <w:rPr>
          <w:rtl w:val="0"/>
        </w:rPr>
        <w:t xml:space="preserve"> gentle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fast,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scroll</w:t>
      </w:r>
      <w:r w:rsidR="00000000" w:rsidRPr="00000000" w:rsidDel="00000000">
        <w:rPr>
          <w:rtl w:val="0"/>
        </w:rPr>
        <w:t xml:space="preserve"> wheel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slow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speed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listed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left.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fly</w:t>
      </w:r>
      <w:r w:rsidR="00000000" w:rsidRPr="00000000" w:rsidDel="00000000">
        <w:rPr>
          <w:rtl w:val="0"/>
        </w:rPr>
        <w:t xml:space="preserve"> backwards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mouse</w:t>
      </w:r>
      <w:r w:rsidR="00000000" w:rsidRPr="00000000" w:rsidDel="00000000">
        <w:rPr>
          <w:rtl w:val="0"/>
        </w:rPr>
        <w:t xml:space="preserve"> button.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[00:02:51.330]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started,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crash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buildings.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panic.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normal.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fine.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hurt</w:t>
      </w:r>
      <w:r w:rsidR="00000000" w:rsidRPr="00000000" w:rsidDel="00000000">
        <w:rPr>
          <w:rtl w:val="0"/>
        </w:rPr>
        <w:t xml:space="preserve"> anything.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[00:03:00.240]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bearings,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useful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scroll</w:t>
      </w:r>
      <w:r w:rsidR="00000000" w:rsidRPr="00000000" w:rsidDel="00000000">
        <w:rPr>
          <w:rtl w:val="0"/>
        </w:rPr>
        <w:t xml:space="preserve"> wheel,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height.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bearings.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stuck,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extent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again.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[00:03:20.890]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flying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[00:03:28.910]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mode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Walk,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simulates</w:t>
      </w:r>
      <w:r w:rsidR="00000000" w:rsidRPr="00000000" w:rsidDel="00000000">
        <w:rPr>
          <w:rtl w:val="0"/>
        </w:rPr>
        <w:t xml:space="preserve"> walking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keyboard.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wasnd</w:t>
      </w:r>
      <w:r w:rsidR="00000000" w:rsidRPr="00000000" w:rsidDel="00000000">
        <w:rPr>
          <w:rtl w:val="0"/>
        </w:rPr>
        <w:t xml:space="preserve"> keys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keyboard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frontwards,</w:t>
      </w:r>
      <w:r w:rsidR="00000000" w:rsidRPr="00000000" w:rsidDel="00000000">
        <w:rPr>
          <w:rtl w:val="0"/>
        </w:rPr>
        <w:t xml:space="preserve"> left,</w:t>
      </w:r>
      <w:r w:rsidR="00000000" w:rsidRPr="00000000" w:rsidDel="00000000">
        <w:rPr>
          <w:rtl w:val="0"/>
        </w:rPr>
        <w:t xml:space="preserve"> backwards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walking,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height</w:t>
      </w:r>
      <w:r w:rsidR="00000000" w:rsidRPr="00000000" w:rsidDel="00000000">
        <w:rPr>
          <w:rtl w:val="0"/>
        </w:rPr>
        <w:t xml:space="preserve"> appropriately.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scroll</w:t>
      </w:r>
      <w:r w:rsidR="00000000" w:rsidRPr="00000000" w:rsidDel="00000000">
        <w:rPr>
          <w:rtl w:val="0"/>
        </w:rPr>
        <w:t xml:space="preserve"> wheel,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mouse</w:t>
      </w:r>
      <w:r w:rsidR="00000000" w:rsidRPr="00000000" w:rsidDel="00000000">
        <w:rPr>
          <w:rtl w:val="0"/>
        </w:rPr>
        <w:t xml:space="preserve"> gently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appropriate</w:t>
      </w:r>
      <w:r w:rsidR="00000000" w:rsidRPr="00000000" w:rsidDel="00000000">
        <w:rPr>
          <w:rtl w:val="0"/>
        </w:rPr>
        <w:t xml:space="preserve"> height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8ft.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[00:04:01.560]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scroll</w:t>
      </w:r>
      <w:r w:rsidR="00000000" w:rsidRPr="00000000" w:rsidDel="00000000">
        <w:rPr>
          <w:rtl w:val="0"/>
        </w:rPr>
        <w:t xml:space="preserve"> wheel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walking</w:t>
      </w:r>
      <w:r w:rsidR="00000000" w:rsidRPr="00000000" w:rsidDel="00000000">
        <w:rPr>
          <w:rtl w:val="0"/>
        </w:rPr>
        <w:t xml:space="preserve"> speed.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looking,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mouse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mouse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screen.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keyboard</w:t>
      </w:r>
      <w:r w:rsidR="00000000" w:rsidRPr="00000000" w:rsidDel="00000000">
        <w:rPr>
          <w:rtl w:val="0"/>
        </w:rPr>
        <w:t xml:space="preserve"> controls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tricky,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keyboard</w:t>
      </w:r>
      <w:r w:rsidR="00000000" w:rsidRPr="00000000" w:rsidDel="00000000">
        <w:rPr>
          <w:rtl w:val="0"/>
        </w:rPr>
        <w:t xml:space="preserve"> controls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orientation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effect.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[00:04:29.490]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Rounding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navigation</w:t>
      </w:r>
      <w:r w:rsidR="00000000" w:rsidRPr="00000000" w:rsidDel="00000000">
        <w:rPr>
          <w:rtl w:val="0"/>
        </w:rPr>
        <w:t xml:space="preserve"> options,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Zoom,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select,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selects</w:t>
      </w:r>
      <w:r w:rsidR="00000000" w:rsidRPr="00000000" w:rsidDel="00000000">
        <w:rPr>
          <w:rtl w:val="0"/>
        </w:rPr>
        <w:t xml:space="preserve"> objects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covers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yellow</w:t>
      </w:r>
      <w:r w:rsidR="00000000" w:rsidRPr="00000000" w:rsidDel="00000000">
        <w:rPr>
          <w:rtl w:val="0"/>
        </w:rPr>
        <w:t xml:space="preserve"> cube,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feature.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selection,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menu.</w:t>
      </w:r>
      <w:r w:rsidR="00000000" w:rsidRPr="00000000" w:rsidDel="00000000">
        <w:rPr>
          <w:rtl w:val="0"/>
        </w:rPr>
        <w:t xml:space="preserve"> Selection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Selection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cloud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sun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Environmental</w:t>
      </w:r>
      <w:r w:rsidR="00000000" w:rsidRPr="00000000" w:rsidDel="00000000">
        <w:rPr>
          <w:rtl w:val="0"/>
        </w:rPr>
        <w:t xml:space="preserve"> Controls</w:t>
      </w:r>
      <w:r w:rsidR="00000000" w:rsidRPr="00000000" w:rsidDel="00000000">
        <w:rPr>
          <w:rtl w:val="0"/>
        </w:rPr>
        <w:t xml:space="preserve"> Window.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over,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fog,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obstruct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zoom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[00:05:21.640]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effect,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narrow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distant</w:t>
      </w:r>
      <w:r w:rsidR="00000000" w:rsidRPr="00000000" w:rsidDel="00000000">
        <w:rPr>
          <w:rtl w:val="0"/>
        </w:rPr>
        <w:t xml:space="preserve"> objects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skyscrapers,</w:t>
      </w:r>
      <w:r w:rsidR="00000000" w:rsidRPr="00000000" w:rsidDel="00000000">
        <w:rPr>
          <w:rtl w:val="0"/>
        </w:rPr>
        <w:t xml:space="preserve"> loom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apparently</w:t>
      </w:r>
      <w:r w:rsidR="00000000" w:rsidRPr="00000000" w:rsidDel="00000000">
        <w:rPr>
          <w:rtl w:val="0"/>
        </w:rPr>
        <w:t xml:space="preserve"> loom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nearby</w:t>
      </w:r>
      <w:r w:rsidR="00000000" w:rsidRPr="00000000" w:rsidDel="00000000">
        <w:rPr>
          <w:rtl w:val="0"/>
        </w:rPr>
        <w:t xml:space="preserve"> objects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reasonable,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insignificant.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psychological</w:t>
      </w:r>
      <w:r w:rsidR="00000000" w:rsidRPr="00000000" w:rsidDel="00000000">
        <w:rPr>
          <w:rtl w:val="0"/>
        </w:rPr>
        <w:t xml:space="preserve"> perception</w:t>
      </w:r>
      <w:r w:rsidR="00000000" w:rsidRPr="00000000" w:rsidDel="00000000">
        <w:rPr>
          <w:rtl w:val="0"/>
        </w:rPr>
        <w:t xml:space="preserve"> trick.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fairest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scenes,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impacts,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fields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[00:05:56.990]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affects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objects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lighting,</w:t>
      </w:r>
      <w:r w:rsidR="00000000" w:rsidRPr="00000000" w:rsidDel="00000000">
        <w:rPr>
          <w:rtl w:val="0"/>
        </w:rPr>
        <w:t xml:space="preserve"> assuming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lighting,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affected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latitude.</w:t>
      </w:r>
      <w:r w:rsidR="00000000" w:rsidRPr="00000000" w:rsidDel="00000000">
        <w:rPr>
          <w:rtl w:val="0"/>
        </w:rPr>
        <w:t xml:space="preserve"> Shadows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visible.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terrain,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polygon</w:t>
      </w:r>
      <w:r w:rsidR="00000000" w:rsidRPr="00000000" w:rsidDel="00000000">
        <w:rPr>
          <w:rtl w:val="0"/>
        </w:rPr>
        <w:t xml:space="preserve"> objects.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appropriate</w:t>
      </w:r>
      <w:r w:rsidR="00000000" w:rsidRPr="00000000" w:rsidDel="00000000">
        <w:rPr>
          <w:rtl w:val="0"/>
        </w:rPr>
        <w:t xml:space="preserve"> length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[00:06:20.300]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Latitude</w:t>
      </w:r>
      <w:r w:rsidR="00000000" w:rsidRPr="00000000" w:rsidDel="00000000">
        <w:rPr>
          <w:rtl w:val="0"/>
        </w:rPr>
        <w:t xml:space="preserve"> BOOKMARKS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mark,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transported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location.</w:t>
      </w:r>
      <w:r w:rsidR="00000000" w:rsidRPr="00000000" w:rsidDel="00000000">
        <w:rPr>
          <w:rtl w:val="0"/>
        </w:rPr>
        <w:t xml:space="preserve"> If,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bookmark,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button.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[00:06:41.190]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Fly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pre</w:t>
      </w:r>
      <w:r w:rsidR="00000000" w:rsidRPr="00000000" w:rsidDel="00000000">
        <w:rPr>
          <w:rtl w:val="0"/>
        </w:rPr>
        <w:t xml:space="preserve"> saved</w:t>
      </w:r>
      <w:r w:rsidR="00000000" w:rsidRPr="00000000" w:rsidDel="00000000">
        <w:rPr>
          <w:rtl w:val="0"/>
        </w:rPr>
        <w:t xml:space="preserve"> paths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commute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mouse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</w:t>
      </w:r>
      <w:r w:rsidR="00000000" w:rsidRPr="00000000" w:rsidDel="00000000">
        <w:rPr>
          <w:rtl w:val="0"/>
        </w:rPr>
        <w:t xml:space="preserve"> saved</w:t>
      </w:r>
      <w:r w:rsidR="00000000" w:rsidRPr="00000000" w:rsidDel="00000000">
        <w:rPr>
          <w:rtl w:val="0"/>
        </w:rPr>
        <w:t xml:space="preserve"> path.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slider,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fly</w:t>
      </w:r>
      <w:r w:rsidR="00000000" w:rsidRPr="00000000" w:rsidDel="00000000">
        <w:rPr>
          <w:rtl w:val="0"/>
        </w:rPr>
        <w:t xml:space="preserve"> throughs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movies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paths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[00:07:15.570]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You've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contents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contents.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dragging.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highlighted,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bar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transparency.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[00:07:31.900]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transparency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sketch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objects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transparent.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representational</w:t>
      </w:r>
      <w:r w:rsidR="00000000" w:rsidRPr="00000000" w:rsidDel="00000000">
        <w:rPr>
          <w:rtl w:val="0"/>
        </w:rPr>
        <w:t xml:space="preserve"> massing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sketching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transparency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incompleteness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Activate.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always,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explore.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resources.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[00:08:05.200]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exploring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